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pacing w:line="720" w:lineRule="exact"/>
        <w:jc w:val="left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临沂市第十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七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届“劳动之星”职业技能竞赛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报名表</w:t>
      </w:r>
    </w:p>
    <w:p>
      <w:pPr>
        <w:overflowPunct w:val="0"/>
        <w:adjustRightInd w:val="0"/>
        <w:jc w:val="left"/>
        <w:rPr>
          <w:rFonts w:eastAsia="仿宋_GB2312"/>
          <w:sz w:val="10"/>
          <w:szCs w:val="10"/>
        </w:rPr>
      </w:pPr>
    </w:p>
    <w:tbl>
      <w:tblPr>
        <w:tblStyle w:val="2"/>
        <w:tblW w:w="928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45" w:type="dxa"/>
          <w:left w:w="108" w:type="dxa"/>
          <w:bottom w:w="102" w:type="dxa"/>
          <w:right w:w="108" w:type="dxa"/>
        </w:tblCellMar>
      </w:tblPr>
      <w:tblGrid>
        <w:gridCol w:w="1635"/>
        <w:gridCol w:w="1612"/>
        <w:gridCol w:w="915"/>
        <w:gridCol w:w="270"/>
        <w:gridCol w:w="645"/>
        <w:gridCol w:w="498"/>
        <w:gridCol w:w="230"/>
        <w:gridCol w:w="187"/>
        <w:gridCol w:w="1178"/>
        <w:gridCol w:w="463"/>
        <w:gridCol w:w="165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108" w:type="dxa"/>
            <w:bottom w:w="102" w:type="dxa"/>
            <w:right w:w="108" w:type="dxa"/>
          </w:tblCellMar>
        </w:tblPrEx>
        <w:trPr>
          <w:cantSplit/>
          <w:jc w:val="center"/>
        </w:trPr>
        <w:tc>
          <w:tcPr>
            <w:tcW w:w="1635" w:type="dxa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　　名</w:t>
            </w:r>
          </w:p>
        </w:tc>
        <w:tc>
          <w:tcPr>
            <w:tcW w:w="1612" w:type="dxa"/>
          </w:tcPr>
          <w:p>
            <w:pPr>
              <w:overflowPunct w:val="0"/>
              <w:adjustRightIn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15" w:type="dxa"/>
            <w:gridSpan w:val="3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641" w:type="dxa"/>
            <w:gridSpan w:val="2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0" w:type="dxa"/>
            <w:vMerge w:val="restart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</w:t>
            </w:r>
          </w:p>
          <w:p>
            <w:pPr>
              <w:overflowPunct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108" w:type="dxa"/>
            <w:bottom w:w="102" w:type="dxa"/>
            <w:right w:w="108" w:type="dxa"/>
          </w:tblCellMar>
        </w:tblPrEx>
        <w:trPr>
          <w:cantSplit/>
          <w:jc w:val="center"/>
        </w:trPr>
        <w:tc>
          <w:tcPr>
            <w:tcW w:w="1635" w:type="dxa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文化程度</w:t>
            </w:r>
          </w:p>
        </w:tc>
        <w:tc>
          <w:tcPr>
            <w:tcW w:w="1612" w:type="dxa"/>
          </w:tcPr>
          <w:p>
            <w:pPr>
              <w:overflowPunct w:val="0"/>
              <w:adjustRightIn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30" w:type="dxa"/>
            <w:gridSpan w:val="3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2556" w:type="dxa"/>
            <w:gridSpan w:val="5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widowControl/>
              <w:overflowPunct w:val="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108" w:type="dxa"/>
            <w:bottom w:w="102" w:type="dxa"/>
            <w:right w:w="108" w:type="dxa"/>
          </w:tblCellMar>
        </w:tblPrEx>
        <w:trPr>
          <w:cantSplit/>
          <w:jc w:val="center"/>
        </w:trPr>
        <w:tc>
          <w:tcPr>
            <w:tcW w:w="1635" w:type="dxa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竞赛工种</w:t>
            </w:r>
          </w:p>
        </w:tc>
        <w:tc>
          <w:tcPr>
            <w:tcW w:w="2527" w:type="dxa"/>
            <w:gridSpan w:val="2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3" w:type="dxa"/>
            <w:gridSpan w:val="3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参赛身份</w:t>
            </w:r>
          </w:p>
        </w:tc>
        <w:tc>
          <w:tcPr>
            <w:tcW w:w="2058" w:type="dxa"/>
            <w:gridSpan w:val="4"/>
            <w:vAlign w:val="center"/>
          </w:tcPr>
          <w:p>
            <w:pPr>
              <w:overflowPunct w:val="0"/>
              <w:adjustRightInd w:val="0"/>
              <w:spacing w:line="400" w:lineRule="exact"/>
              <w:jc w:val="lef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职工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学生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sym w:font="Wingdings 2" w:char="00A3"/>
            </w:r>
          </w:p>
        </w:tc>
        <w:tc>
          <w:tcPr>
            <w:tcW w:w="1650" w:type="dxa"/>
            <w:vMerge w:val="continue"/>
            <w:vAlign w:val="center"/>
          </w:tcPr>
          <w:p>
            <w:pPr>
              <w:widowControl/>
              <w:overflowPunct w:val="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108" w:type="dxa"/>
            <w:bottom w:w="102" w:type="dxa"/>
            <w:right w:w="108" w:type="dxa"/>
          </w:tblCellMar>
        </w:tblPrEx>
        <w:trPr>
          <w:cantSplit/>
          <w:jc w:val="center"/>
        </w:trPr>
        <w:tc>
          <w:tcPr>
            <w:tcW w:w="1635" w:type="dxa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现有</w:t>
            </w:r>
            <w:r>
              <w:rPr>
                <w:rFonts w:hint="eastAsia" w:ascii="仿宋_GB2312" w:eastAsia="仿宋_GB2312"/>
                <w:sz w:val="28"/>
                <w:szCs w:val="28"/>
              </w:rPr>
              <w:t>职业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工种及</w:t>
            </w:r>
            <w:r>
              <w:rPr>
                <w:rFonts w:hint="eastAsia" w:ascii="仿宋_GB2312" w:eastAsia="仿宋_GB2312"/>
                <w:sz w:val="28"/>
                <w:szCs w:val="28"/>
              </w:rPr>
              <w:t>等级</w:t>
            </w:r>
          </w:p>
        </w:tc>
        <w:tc>
          <w:tcPr>
            <w:tcW w:w="2797" w:type="dxa"/>
            <w:gridSpan w:val="3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3" w:type="dxa"/>
            <w:gridSpan w:val="3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指导老师（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教练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1人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widowControl/>
              <w:overflowPunct w:val="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108" w:type="dxa"/>
            <w:bottom w:w="102" w:type="dxa"/>
            <w:right w:w="108" w:type="dxa"/>
          </w:tblCellMar>
        </w:tblPrEx>
        <w:trPr>
          <w:cantSplit/>
          <w:jc w:val="center"/>
        </w:trPr>
        <w:tc>
          <w:tcPr>
            <w:tcW w:w="1635" w:type="dxa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通讯地址</w:t>
            </w:r>
          </w:p>
        </w:tc>
        <w:tc>
          <w:tcPr>
            <w:tcW w:w="4170" w:type="dxa"/>
            <w:gridSpan w:val="6"/>
          </w:tcPr>
          <w:p>
            <w:pPr>
              <w:overflowPunct w:val="0"/>
              <w:adjustRightIn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5" w:type="dxa"/>
            <w:gridSpan w:val="2"/>
          </w:tcPr>
          <w:p>
            <w:pPr>
              <w:overflowPunct w:val="0"/>
              <w:adjustRightInd w:val="0"/>
              <w:spacing w:line="400" w:lineRule="exac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113" w:type="dxa"/>
            <w:gridSpan w:val="2"/>
          </w:tcPr>
          <w:p>
            <w:pPr>
              <w:overflowPunct w:val="0"/>
              <w:adjustRightIn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108" w:type="dxa"/>
            <w:bottom w:w="102" w:type="dxa"/>
            <w:right w:w="108" w:type="dxa"/>
          </w:tblCellMar>
        </w:tblPrEx>
        <w:trPr>
          <w:trHeight w:val="2207" w:hRule="atLeast"/>
          <w:jc w:val="center"/>
        </w:trPr>
        <w:tc>
          <w:tcPr>
            <w:tcW w:w="1635" w:type="dxa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所在单位推荐意见</w:t>
            </w:r>
          </w:p>
        </w:tc>
        <w:tc>
          <w:tcPr>
            <w:tcW w:w="7648" w:type="dxa"/>
            <w:gridSpan w:val="10"/>
            <w:vAlign w:val="bottom"/>
          </w:tcPr>
          <w:p>
            <w:pPr>
              <w:overflowPunct w:val="0"/>
              <w:adjustRightInd w:val="0"/>
              <w:spacing w:line="500" w:lineRule="exact"/>
              <w:ind w:right="368" w:rightChars="175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（盖章）</w:t>
            </w:r>
          </w:p>
          <w:p>
            <w:pPr>
              <w:overflowPunct w:val="0"/>
              <w:adjustRightInd w:val="0"/>
              <w:spacing w:line="50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　　月　　日</w:t>
            </w:r>
          </w:p>
          <w:p>
            <w:pPr>
              <w:overflowPunct w:val="0"/>
              <w:adjustRightInd w:val="0"/>
              <w:spacing w:line="50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（无工作单位的，均手写：“本人承诺无工作单位”并签名，提供虚假单位信息，后果自负）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108" w:type="dxa"/>
            <w:bottom w:w="102" w:type="dxa"/>
            <w:right w:w="108" w:type="dxa"/>
          </w:tblCellMar>
        </w:tblPrEx>
        <w:trPr>
          <w:trHeight w:val="2064" w:hRule="atLeast"/>
          <w:jc w:val="center"/>
        </w:trPr>
        <w:tc>
          <w:tcPr>
            <w:tcW w:w="1635" w:type="dxa"/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主（承）办单位</w:t>
            </w:r>
            <w:r>
              <w:rPr>
                <w:rFonts w:hint="eastAsia" w:ascii="仿宋_GB2312" w:eastAsia="仿宋_GB2312"/>
                <w:sz w:val="28"/>
                <w:szCs w:val="28"/>
              </w:rPr>
              <w:t>审核意见</w:t>
            </w:r>
          </w:p>
        </w:tc>
        <w:tc>
          <w:tcPr>
            <w:tcW w:w="7648" w:type="dxa"/>
            <w:gridSpan w:val="10"/>
            <w:vAlign w:val="bottom"/>
          </w:tcPr>
          <w:p>
            <w:pPr>
              <w:overflowPunct w:val="0"/>
              <w:adjustRightInd w:val="0"/>
              <w:spacing w:line="5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overflowPunct w:val="0"/>
              <w:adjustRightInd w:val="0"/>
              <w:spacing w:line="500" w:lineRule="exact"/>
              <w:ind w:right="368" w:rightChars="175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（盖章）</w:t>
            </w:r>
          </w:p>
          <w:p>
            <w:pPr>
              <w:overflowPunct w:val="0"/>
              <w:adjustRightInd w:val="0"/>
              <w:spacing w:line="5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　　月　　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108" w:type="dxa"/>
            <w:bottom w:w="102" w:type="dxa"/>
            <w:right w:w="108" w:type="dxa"/>
          </w:tblCellMar>
        </w:tblPrEx>
        <w:trPr>
          <w:trHeight w:val="2064" w:hRule="atLeast"/>
          <w:jc w:val="center"/>
        </w:trPr>
        <w:tc>
          <w:tcPr>
            <w:tcW w:w="9283" w:type="dxa"/>
            <w:gridSpan w:val="11"/>
            <w:vAlign w:val="center"/>
          </w:tcPr>
          <w:p>
            <w:pPr>
              <w:ind w:firstLine="480" w:firstLineChars="200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人承诺已知悉临沂市第十七届“劳动之星”职业技能竞赛相关规定精神，知悉不收报名费用；承诺提供个人信息真实有效，从事该工种行业工作（限报一个工种）；承诺符合参赛条件，承诺严格执行赛事规定和赛事纪律，承诺不以获取职业技能竞赛等级证书为参赛目的、不以比赛成绩向赛事组委会或主（承）办单位索取职业技能等级证书，承诺遵守赛事组委会关于发放职业技能等级证书的有关规定、条件和时限等。因个人提供虚假信息或不正确信息等，自愿取消参赛资格、自愿承担相应后果。</w:t>
            </w:r>
          </w:p>
          <w:p>
            <w:pPr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本人签名（手写）：              时间：</w:t>
            </w:r>
          </w:p>
        </w:tc>
      </w:tr>
    </w:tbl>
    <w:p>
      <w:pPr>
        <w:ind w:left="-206" w:leftChars="-100" w:hanging="4" w:hangingChars="2"/>
        <w:rPr>
          <w:rFonts w:hint="eastAsia"/>
          <w:lang w:eastAsia="zh-CN"/>
        </w:rPr>
      </w:pPr>
    </w:p>
    <w:p>
      <w:pPr>
        <w:ind w:left="-206" w:leftChars="-100" w:hanging="4" w:hangingChars="2"/>
        <w:rPr>
          <w:rFonts w:hint="eastAsia"/>
          <w:lang w:eastAsia="zh-CN"/>
        </w:rPr>
      </w:pPr>
      <w:r>
        <w:rPr>
          <w:rFonts w:hint="eastAsia"/>
          <w:lang w:eastAsia="zh-CN"/>
        </w:rPr>
        <w:t>请登录山东省技能人才评价工作网（http://www.sdosta.org.cn/），查询本人职业资格或技能等级证书信息，不如实填写或填报虚假信息，造成参赛后虽符合条件但不能办理技能等级证书，后果自负。</w:t>
      </w:r>
    </w:p>
    <w:sectPr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wOWVlMmM5OTk3YTRhMTk5OTRhNjgwMmM2NjJlZWUifQ=="/>
  </w:docVars>
  <w:rsids>
    <w:rsidRoot w:val="61EE0E38"/>
    <w:rsid w:val="02704AC1"/>
    <w:rsid w:val="0648365F"/>
    <w:rsid w:val="0A375CF9"/>
    <w:rsid w:val="1D532BBD"/>
    <w:rsid w:val="22162B37"/>
    <w:rsid w:val="25024FDC"/>
    <w:rsid w:val="3275243B"/>
    <w:rsid w:val="3E034821"/>
    <w:rsid w:val="46F5246C"/>
    <w:rsid w:val="4A5321B1"/>
    <w:rsid w:val="4C520357"/>
    <w:rsid w:val="5CAC6A02"/>
    <w:rsid w:val="61EE0E38"/>
    <w:rsid w:val="6B5275DD"/>
    <w:rsid w:val="713A2721"/>
    <w:rsid w:val="756B1EDB"/>
    <w:rsid w:val="7B3D2556"/>
    <w:rsid w:val="7D091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466</Words>
  <Characters>491</Characters>
  <Lines>0</Lines>
  <Paragraphs>0</Paragraphs>
  <TotalTime>17</TotalTime>
  <ScaleCrop>false</ScaleCrop>
  <LinksUpToDate>false</LinksUpToDate>
  <CharactersWithSpaces>621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2022-05-17T07:50:00Z</dcterms:created>
  <dc:creator>麦格</dc:creator>
  <cp:lastModifiedBy>hp01</cp:lastModifiedBy>
  <cp:lastPrinted>2023-05-06T07:27:00Z</cp:lastPrinted>
  <dcterms:modified xsi:type="dcterms:W3CDTF">2024-06-24T01:14:00Z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18752B35E7C048FD890E89CC1D07760E</vt:lpwstr>
  </property>
</Properties>
</file>