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  <w:t>附件3：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鲁南技师学院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转运工作师生携带物品清单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</w:p>
    <w:p>
      <w:pPr>
        <w:numPr>
          <w:ilvl w:val="0"/>
          <w:numId w:val="1"/>
        </w:numPr>
        <w:jc w:val="both"/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统一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配发物品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1.密接者：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隔离防护服、N95口罩、医用口罩、酒精消毒湿巾；</w:t>
      </w:r>
    </w:p>
    <w:p>
      <w:pPr>
        <w:numPr>
          <w:ilvl w:val="0"/>
          <w:numId w:val="0"/>
        </w:numPr>
        <w:ind w:firstLine="602" w:firstLineChars="200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2.次密接者：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N95口罩、医用口罩、酒精消毒湿巾；</w:t>
      </w:r>
    </w:p>
    <w:p>
      <w:pPr>
        <w:numPr>
          <w:ilvl w:val="0"/>
          <w:numId w:val="0"/>
        </w:numPr>
        <w:ind w:firstLine="602" w:firstLineChars="200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3.一般接触者：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医用口罩、酒精消毒湿巾。</w:t>
      </w:r>
    </w:p>
    <w:p>
      <w:pPr>
        <w:numPr>
          <w:ilvl w:val="0"/>
          <w:numId w:val="1"/>
        </w:numPr>
        <w:jc w:val="both"/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教师随身携带物品</w:t>
      </w:r>
    </w:p>
    <w:p>
      <w:pPr>
        <w:numPr>
          <w:ilvl w:val="0"/>
          <w:numId w:val="0"/>
        </w:numPr>
        <w:ind w:firstLine="600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1.教学用品：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教材、笔记本电脑、手机、充电器、笔记本、笔；</w:t>
      </w:r>
    </w:p>
    <w:p>
      <w:pPr>
        <w:numPr>
          <w:ilvl w:val="0"/>
          <w:numId w:val="0"/>
        </w:numPr>
        <w:ind w:firstLine="600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2.个人物品：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换洗衣物、盥洗个人卫生物品、行李箱包。</w:t>
      </w:r>
    </w:p>
    <w:p>
      <w:pPr>
        <w:numPr>
          <w:ilvl w:val="0"/>
          <w:numId w:val="1"/>
        </w:numPr>
        <w:jc w:val="both"/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学生随身携带物品</w:t>
      </w:r>
    </w:p>
    <w:p>
      <w:pPr>
        <w:numPr>
          <w:ilvl w:val="0"/>
          <w:numId w:val="0"/>
        </w:numPr>
        <w:ind w:firstLine="600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1.学习用品：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教材、手机、充电器、笔记本、笔；</w:t>
      </w:r>
    </w:p>
    <w:p>
      <w:pPr>
        <w:numPr>
          <w:ilvl w:val="0"/>
          <w:numId w:val="0"/>
        </w:numPr>
        <w:ind w:firstLine="600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2.个人物品：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换洗衣物、盥洗个人卫生物品、行李箱包。</w:t>
      </w:r>
    </w:p>
    <w:p>
      <w:pPr>
        <w:numPr>
          <w:ilvl w:val="0"/>
          <w:numId w:val="0"/>
        </w:numPr>
        <w:jc w:val="both"/>
        <w:rPr>
          <w:rFonts w:hint="default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sectPr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B5DBB2"/>
    <w:multiLevelType w:val="singleLevel"/>
    <w:tmpl w:val="76B5DBB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2MmU5M2I5MDI0Y2Q0MzFkZTFhOTlmY2MzMDJmZGIifQ=="/>
  </w:docVars>
  <w:rsids>
    <w:rsidRoot w:val="354F5E7D"/>
    <w:rsid w:val="0F5654BD"/>
    <w:rsid w:val="27E5180D"/>
    <w:rsid w:val="354F5E7D"/>
    <w:rsid w:val="60564992"/>
    <w:rsid w:val="66C306C0"/>
    <w:rsid w:val="744E4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223</Characters>
  <Lines>0</Lines>
  <Paragraphs>0</Paragraphs>
  <TotalTime>2</TotalTime>
  <ScaleCrop>false</ScaleCrop>
  <LinksUpToDate>false</LinksUpToDate>
  <CharactersWithSpaces>227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2022-06-07T03:00:00Z</dcterms:created>
  <dc:creator>ggy</dc:creator>
  <cp:lastModifiedBy>ggy</cp:lastModifiedBy>
  <dcterms:modified xsi:type="dcterms:W3CDTF">2022-07-01T01:09:23Z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66C1C220FCA648CB9351EAD110E1177B</vt:lpwstr>
  </property>
</Properties>
</file>